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2F" w:rsidRPr="0065242F" w:rsidRDefault="0065242F" w:rsidP="0065242F">
      <w:pPr>
        <w:spacing w:line="360" w:lineRule="auto"/>
        <w:jc w:val="center"/>
        <w:rPr>
          <w:b/>
        </w:rPr>
      </w:pPr>
      <w:r w:rsidRPr="0065242F">
        <w:rPr>
          <w:b/>
        </w:rPr>
        <w:t>TÜRKİYE BÜYÜK MİLLET MECLİSİ BAŞKANLIĞI’NA</w:t>
      </w:r>
    </w:p>
    <w:p w:rsidR="0065242F" w:rsidRPr="0065242F" w:rsidRDefault="0065242F" w:rsidP="0065242F">
      <w:pPr>
        <w:spacing w:line="360" w:lineRule="auto"/>
        <w:jc w:val="both"/>
        <w:rPr>
          <w:b/>
        </w:rPr>
      </w:pPr>
      <w:r w:rsidRPr="0065242F">
        <w:t>Aşağıda belirtilen soruların</w:t>
      </w:r>
      <w:r w:rsidRPr="0065242F">
        <w:rPr>
          <w:b/>
        </w:rPr>
        <w:t xml:space="preserve"> Cumhurbaşkanı Yardımcısı Sayın Fuat OKTAY </w:t>
      </w:r>
      <w:r w:rsidRPr="0065242F">
        <w:t>tarafından Anayasanın 98. ve TBMM İçtüzüğü’nün 96. ve 99. Maddeleri uyarınca yazılı olarak cevaplandırılmasını saygılarımla arz ederim.</w:t>
      </w:r>
      <w:r w:rsidRPr="0065242F">
        <w:rPr>
          <w:b/>
        </w:rPr>
        <w:t xml:space="preserve"> </w:t>
      </w:r>
    </w:p>
    <w:p w:rsidR="0065242F" w:rsidRPr="0065242F" w:rsidRDefault="0065242F" w:rsidP="0065242F">
      <w:pPr>
        <w:spacing w:line="360" w:lineRule="auto"/>
        <w:jc w:val="both"/>
        <w:rPr>
          <w:b/>
        </w:rPr>
      </w:pPr>
    </w:p>
    <w:p w:rsidR="0065242F" w:rsidRPr="0065242F" w:rsidRDefault="0065242F" w:rsidP="0065242F">
      <w:pPr>
        <w:spacing w:line="360" w:lineRule="auto"/>
        <w:jc w:val="both"/>
        <w:rPr>
          <w:b/>
        </w:rPr>
      </w:pPr>
    </w:p>
    <w:p w:rsidR="0065242F" w:rsidRPr="0065242F" w:rsidRDefault="0065242F" w:rsidP="0065242F">
      <w:pPr>
        <w:spacing w:after="0" w:line="360" w:lineRule="auto"/>
        <w:jc w:val="right"/>
        <w:rPr>
          <w:b/>
        </w:rPr>
      </w:pPr>
      <w:r w:rsidRPr="0065242F">
        <w:rPr>
          <w:b/>
        </w:rPr>
        <w:t xml:space="preserve">                                                                                                                        Nuran İMİR</w:t>
      </w:r>
    </w:p>
    <w:p w:rsidR="0065242F" w:rsidRPr="0065242F" w:rsidRDefault="0065242F" w:rsidP="0065242F">
      <w:pPr>
        <w:spacing w:after="0" w:line="360" w:lineRule="auto"/>
        <w:jc w:val="right"/>
        <w:rPr>
          <w:b/>
        </w:rPr>
      </w:pPr>
      <w:r w:rsidRPr="0065242F">
        <w:rPr>
          <w:b/>
        </w:rPr>
        <w:t>Şırnak Milletvekili</w:t>
      </w:r>
    </w:p>
    <w:p w:rsidR="0065242F" w:rsidRPr="0065242F" w:rsidRDefault="0065242F" w:rsidP="006829D0">
      <w:pPr>
        <w:jc w:val="both"/>
      </w:pPr>
    </w:p>
    <w:p w:rsidR="00BB3751" w:rsidRPr="0065242F" w:rsidRDefault="00BB3751" w:rsidP="006829D0">
      <w:pPr>
        <w:jc w:val="both"/>
      </w:pPr>
      <w:r w:rsidRPr="0065242F">
        <w:t xml:space="preserve">Belediyeler ve belediye meclisleri, demokrasinin ve demokratik yönetimlerin yereldeki en önemli organlarıdır. Halkların özgür iradeleri ile yerellerde kendilerini temsil edecek kişileri seçtiği yerel seçimler aracılığıyla oluşturulan bu yapılar, evrensel demokrasi kültürünün yereldeki izdüşümleridir. Bununla birlikte, yerel seçimlerde kadın </w:t>
      </w:r>
      <w:proofErr w:type="spellStart"/>
      <w:r w:rsidRPr="0065242F">
        <w:t>temsiliyeti</w:t>
      </w:r>
      <w:proofErr w:type="spellEnd"/>
      <w:r w:rsidRPr="0065242F">
        <w:t xml:space="preserve"> ve kadınların seçimlere katılım düzeyi yerel demokrasinin hayata geçmesi açısından vazgeçilmez bir öneme sahiptir. Toplumun yarısını oluşturan kadınların, toplumsal yaşamdaki tüm alanlar gibi yerel yönetim mekanizmalarına da eş katılımı ve </w:t>
      </w:r>
      <w:proofErr w:type="spellStart"/>
      <w:r w:rsidRPr="0065242F">
        <w:t>temsiliyeti</w:t>
      </w:r>
      <w:proofErr w:type="spellEnd"/>
      <w:r w:rsidRPr="0065242F">
        <w:t xml:space="preserve"> yerel demokrasinin gerçek anlamda var olabilmesinin koşuludur. Ancak dünya yerel yönetim deneyimlerinde kadının </w:t>
      </w:r>
      <w:proofErr w:type="spellStart"/>
      <w:r w:rsidRPr="0065242F">
        <w:t>temsiliyet</w:t>
      </w:r>
      <w:proofErr w:type="spellEnd"/>
      <w:r w:rsidRPr="0065242F">
        <w:t xml:space="preserve"> olarak yer alışı son yıllara kadar oldukça düşük düzeyde seyretmiştir.</w:t>
      </w:r>
    </w:p>
    <w:p w:rsidR="00E95ACC" w:rsidRPr="0065242F" w:rsidRDefault="00BB3751" w:rsidP="00E95ACC">
      <w:pPr>
        <w:jc w:val="both"/>
        <w:rPr>
          <w:color w:val="222222"/>
          <w:shd w:val="clear" w:color="auto" w:fill="FFFFFF"/>
        </w:rPr>
      </w:pPr>
      <w:r w:rsidRPr="0065242F">
        <w:t xml:space="preserve">Türkiye’de ise HDP’nin son yıllarda geliştirmiş olduğu </w:t>
      </w:r>
      <w:proofErr w:type="spellStart"/>
      <w:r w:rsidRPr="0065242F">
        <w:t>eşbaşkanlık</w:t>
      </w:r>
      <w:proofErr w:type="spellEnd"/>
      <w:r w:rsidRPr="0065242F">
        <w:t xml:space="preserve"> sistemi dünyada ilk örneği ile kendini ortaya koymaktadır. Ancak hükümetin kadın çalışanlara ve çalışmalarına karşı anti-demokratik yönelimlerde bulunması </w:t>
      </w:r>
      <w:proofErr w:type="spellStart"/>
      <w:r w:rsidRPr="0065242F">
        <w:t>eşbaşkanlık</w:t>
      </w:r>
      <w:proofErr w:type="spellEnd"/>
      <w:r w:rsidRPr="0065242F">
        <w:t xml:space="preserve"> sistemini sürekli </w:t>
      </w:r>
      <w:proofErr w:type="spellStart"/>
      <w:r w:rsidRPr="0065242F">
        <w:t>kriminalize</w:t>
      </w:r>
      <w:proofErr w:type="spellEnd"/>
      <w:r w:rsidRPr="0065242F">
        <w:t xml:space="preserve"> etmeye çalışmıştır.</w:t>
      </w:r>
      <w:r w:rsidR="00E95ACC" w:rsidRPr="0065242F">
        <w:rPr>
          <w:color w:val="222222"/>
          <w:shd w:val="clear" w:color="auto" w:fill="FFFFFF"/>
        </w:rPr>
        <w:t xml:space="preserve"> </w:t>
      </w:r>
    </w:p>
    <w:p w:rsidR="00BB3751" w:rsidRPr="0065242F" w:rsidRDefault="00BB3751" w:rsidP="00BB3751">
      <w:pPr>
        <w:jc w:val="both"/>
      </w:pPr>
    </w:p>
    <w:p w:rsidR="00E95ACC" w:rsidRPr="0065242F" w:rsidRDefault="006829D0" w:rsidP="00E95ACC">
      <w:pPr>
        <w:jc w:val="both"/>
        <w:rPr>
          <w:color w:val="222222"/>
          <w:shd w:val="clear" w:color="auto" w:fill="FFFFFF"/>
        </w:rPr>
      </w:pPr>
      <w:r w:rsidRPr="0065242F">
        <w:rPr>
          <w:color w:val="222222"/>
          <w:shd w:val="clear" w:color="auto" w:fill="FFFFFF"/>
        </w:rPr>
        <w:t>Türkiye’de Kürt sorununun demokratik çözümüne dönük yürütülen müzakerelerin 7 Haziran 2015 genel seçimlerinden sonra kesintiye uğraması, Temmuz 2015 itibariyle kentlerde yeniden çatışmalı ortama dönülmesi ve son olarak 15 Temmuz 2016’da gerçekleşen darbe girişimiyle Türkiye’deki anti - demokratik uygulamalar had safhaya ulaşmıştır. Yaşam hakkı başta olmak üzere tüm evrensel insan hakları ihlal edilmiştir.</w:t>
      </w:r>
      <w:r w:rsidR="00E95ACC" w:rsidRPr="0065242F">
        <w:rPr>
          <w:color w:val="222222"/>
          <w:shd w:val="clear" w:color="auto" w:fill="FFFFFF"/>
        </w:rPr>
        <w:t xml:space="preserve"> </w:t>
      </w:r>
    </w:p>
    <w:p w:rsidR="00E95ACC" w:rsidRPr="0065242F" w:rsidRDefault="00E95ACC" w:rsidP="00E95ACC">
      <w:pPr>
        <w:jc w:val="both"/>
        <w:rPr>
          <w:color w:val="222222"/>
          <w:shd w:val="clear" w:color="auto" w:fill="FFFFFF"/>
        </w:rPr>
      </w:pPr>
      <w:r w:rsidRPr="0065242F">
        <w:rPr>
          <w:color w:val="222222"/>
          <w:shd w:val="clear" w:color="auto" w:fill="FFFFFF"/>
        </w:rPr>
        <w:t xml:space="preserve">Son 5 yıldır aralıksız devam eden baskılar ve kentlerde yaşanan çatışmalı süreç, belediyelerimizin halka hizmet etmesini engellemiştir. Özellikle </w:t>
      </w:r>
      <w:proofErr w:type="spellStart"/>
      <w:r w:rsidRPr="0065242F">
        <w:rPr>
          <w:color w:val="222222"/>
          <w:shd w:val="clear" w:color="auto" w:fill="FFFFFF"/>
        </w:rPr>
        <w:t>eşbaşkanlık</w:t>
      </w:r>
      <w:proofErr w:type="spellEnd"/>
      <w:r w:rsidRPr="0065242F">
        <w:rPr>
          <w:color w:val="222222"/>
          <w:shd w:val="clear" w:color="auto" w:fill="FFFFFF"/>
        </w:rPr>
        <w:t xml:space="preserve"> sistemini hedef gösteren hükümet politikaları nüfusun yarısını kapsayan kadınların iradesini yok saymıştır.</w:t>
      </w:r>
    </w:p>
    <w:p w:rsidR="00E95ACC" w:rsidRPr="0065242F" w:rsidRDefault="00E95ACC" w:rsidP="00E95ACC">
      <w:pPr>
        <w:jc w:val="both"/>
        <w:rPr>
          <w:color w:val="222222"/>
          <w:shd w:val="clear" w:color="auto" w:fill="FFFFFF"/>
        </w:rPr>
      </w:pPr>
      <w:r w:rsidRPr="0065242F">
        <w:rPr>
          <w:color w:val="222222"/>
          <w:shd w:val="clear" w:color="auto" w:fill="FFFFFF"/>
        </w:rPr>
        <w:t xml:space="preserve">15 </w:t>
      </w:r>
      <w:proofErr w:type="gramStart"/>
      <w:r w:rsidRPr="0065242F">
        <w:rPr>
          <w:color w:val="222222"/>
          <w:shd w:val="clear" w:color="auto" w:fill="FFFFFF"/>
        </w:rPr>
        <w:t>temmuz</w:t>
      </w:r>
      <w:proofErr w:type="gramEnd"/>
      <w:r w:rsidRPr="0065242F">
        <w:rPr>
          <w:color w:val="222222"/>
          <w:shd w:val="clear" w:color="auto" w:fill="FFFFFF"/>
        </w:rPr>
        <w:t xml:space="preserve"> 2016 da gerçekleşen darbeyi bahane ederek </w:t>
      </w:r>
      <w:r w:rsidR="008B46D6" w:rsidRPr="0065242F">
        <w:rPr>
          <w:color w:val="222222"/>
          <w:shd w:val="clear" w:color="auto" w:fill="FFFFFF"/>
        </w:rPr>
        <w:t xml:space="preserve">onlarca belediyemize kayyum atandı, başta Gülten </w:t>
      </w:r>
      <w:proofErr w:type="spellStart"/>
      <w:r w:rsidR="008B46D6" w:rsidRPr="0065242F">
        <w:rPr>
          <w:color w:val="222222"/>
          <w:shd w:val="clear" w:color="auto" w:fill="FFFFFF"/>
        </w:rPr>
        <w:t>Kışanak</w:t>
      </w:r>
      <w:proofErr w:type="spellEnd"/>
      <w:r w:rsidR="008B46D6" w:rsidRPr="0065242F">
        <w:rPr>
          <w:color w:val="222222"/>
          <w:shd w:val="clear" w:color="auto" w:fill="FFFFFF"/>
        </w:rPr>
        <w:t xml:space="preserve"> olmak üzere onlarca kadın belediye başkanları görevden alındı ve tutuklandı.</w:t>
      </w:r>
    </w:p>
    <w:p w:rsidR="006829D0" w:rsidRPr="0065242F" w:rsidRDefault="00C60A09" w:rsidP="006829D0">
      <w:pPr>
        <w:jc w:val="both"/>
        <w:rPr>
          <w:color w:val="222222"/>
          <w:shd w:val="clear" w:color="auto" w:fill="FFFFFF"/>
        </w:rPr>
      </w:pPr>
      <w:r w:rsidRPr="0065242F">
        <w:rPr>
          <w:color w:val="222222"/>
          <w:shd w:val="clear" w:color="auto" w:fill="FFFFFF"/>
        </w:rPr>
        <w:lastRenderedPageBreak/>
        <w:t>31 Mart 2019</w:t>
      </w:r>
      <w:r w:rsidR="00F432C9" w:rsidRPr="0065242F">
        <w:rPr>
          <w:color w:val="222222"/>
          <w:shd w:val="clear" w:color="auto" w:fill="FFFFFF"/>
        </w:rPr>
        <w:t xml:space="preserve"> yerel seçimlerinden sonra kayyı</w:t>
      </w:r>
      <w:r w:rsidRPr="0065242F">
        <w:rPr>
          <w:color w:val="222222"/>
          <w:shd w:val="clear" w:color="auto" w:fill="FFFFFF"/>
        </w:rPr>
        <w:t xml:space="preserve">m politikası devam etti </w:t>
      </w:r>
      <w:r w:rsidR="00F432C9" w:rsidRPr="0065242F">
        <w:rPr>
          <w:color w:val="222222"/>
          <w:shd w:val="clear" w:color="auto" w:fill="FFFFFF"/>
        </w:rPr>
        <w:t xml:space="preserve">19 Ağustos 2020 başlatılan kayyım darbesi </w:t>
      </w:r>
      <w:r w:rsidRPr="0065242F">
        <w:rPr>
          <w:color w:val="222222"/>
          <w:shd w:val="clear" w:color="auto" w:fill="FFFFFF"/>
        </w:rPr>
        <w:t xml:space="preserve">başta 3 büyük şehir olan Van, Diyarbakır ve Mardin olmak üzere </w:t>
      </w:r>
      <w:r w:rsidR="00F432C9" w:rsidRPr="0065242F">
        <w:rPr>
          <w:color w:val="222222"/>
          <w:shd w:val="clear" w:color="auto" w:fill="FFFFFF"/>
        </w:rPr>
        <w:t xml:space="preserve">4 İl 32 ilçe 6 sı belde belediyesi olmak üzere toplam 45 belediyemizin belediye </w:t>
      </w:r>
      <w:proofErr w:type="spellStart"/>
      <w:r w:rsidR="00F432C9" w:rsidRPr="0065242F">
        <w:rPr>
          <w:color w:val="222222"/>
          <w:shd w:val="clear" w:color="auto" w:fill="FFFFFF"/>
        </w:rPr>
        <w:t>eşbaşkanları</w:t>
      </w:r>
      <w:proofErr w:type="spellEnd"/>
      <w:r w:rsidR="00F432C9" w:rsidRPr="0065242F">
        <w:rPr>
          <w:color w:val="222222"/>
          <w:shd w:val="clear" w:color="auto" w:fill="FFFFFF"/>
        </w:rPr>
        <w:t xml:space="preserve"> görevden uzaklaştırılarak yerlerine kayyım atandı.</w:t>
      </w:r>
    </w:p>
    <w:p w:rsidR="00F432C9" w:rsidRPr="0065242F" w:rsidRDefault="00F432C9" w:rsidP="00F432C9">
      <w:pPr>
        <w:jc w:val="both"/>
        <w:rPr>
          <w:color w:val="222222"/>
          <w:shd w:val="clear" w:color="auto" w:fill="FFFFFF"/>
        </w:rPr>
      </w:pPr>
      <w:r w:rsidRPr="0065242F">
        <w:rPr>
          <w:color w:val="222222"/>
          <w:shd w:val="clear" w:color="auto" w:fill="FFFFFF"/>
        </w:rPr>
        <w:t xml:space="preserve">Halkın iradesi yok sayılarak rejim haline getirilen kayyım politikası Avrupa Yerel Yönetimler Özerklik Şartı’nın en temel </w:t>
      </w:r>
      <w:proofErr w:type="gramStart"/>
      <w:r w:rsidRPr="0065242F">
        <w:rPr>
          <w:color w:val="222222"/>
          <w:shd w:val="clear" w:color="auto" w:fill="FFFFFF"/>
        </w:rPr>
        <w:t>kriteri</w:t>
      </w:r>
      <w:proofErr w:type="gramEnd"/>
      <w:r w:rsidRPr="0065242F">
        <w:rPr>
          <w:color w:val="222222"/>
          <w:shd w:val="clear" w:color="auto" w:fill="FFFFFF"/>
        </w:rPr>
        <w:t xml:space="preserve"> olan karar organları ‘seçimle iş başına gelen yerel yönetim’ ibaresinin açık bir şekilde yok sayıldığı ortadadır. </w:t>
      </w:r>
    </w:p>
    <w:p w:rsidR="00F432C9" w:rsidRPr="0065242F" w:rsidRDefault="00F432C9" w:rsidP="00F432C9">
      <w:pPr>
        <w:jc w:val="both"/>
        <w:rPr>
          <w:color w:val="222222"/>
          <w:shd w:val="clear" w:color="auto" w:fill="FFFFFF"/>
        </w:rPr>
      </w:pPr>
    </w:p>
    <w:p w:rsidR="00F432C9" w:rsidRPr="0065242F" w:rsidRDefault="00F432C9" w:rsidP="00F432C9">
      <w:pPr>
        <w:jc w:val="both"/>
        <w:rPr>
          <w:color w:val="222222"/>
          <w:shd w:val="clear" w:color="auto" w:fill="FFFFFF"/>
        </w:rPr>
      </w:pPr>
    </w:p>
    <w:p w:rsidR="00F432C9" w:rsidRPr="0065242F" w:rsidRDefault="00F432C9" w:rsidP="00F432C9">
      <w:pPr>
        <w:jc w:val="both"/>
        <w:rPr>
          <w:color w:val="222222"/>
          <w:shd w:val="clear" w:color="auto" w:fill="FFFFFF"/>
        </w:rPr>
      </w:pPr>
    </w:p>
    <w:p w:rsidR="00F432C9" w:rsidRPr="0065242F" w:rsidRDefault="00F432C9" w:rsidP="00F432C9">
      <w:pPr>
        <w:jc w:val="both"/>
        <w:rPr>
          <w:color w:val="222222"/>
          <w:shd w:val="clear" w:color="auto" w:fill="FFFFFF"/>
        </w:rPr>
      </w:pPr>
    </w:p>
    <w:p w:rsidR="00F432C9" w:rsidRPr="0065242F" w:rsidRDefault="00F432C9" w:rsidP="00F432C9">
      <w:pPr>
        <w:jc w:val="both"/>
        <w:rPr>
          <w:color w:val="222222"/>
          <w:shd w:val="clear" w:color="auto" w:fill="FFFFFF"/>
        </w:rPr>
      </w:pPr>
    </w:p>
    <w:p w:rsidR="00F432C9" w:rsidRPr="0065242F" w:rsidRDefault="00F432C9" w:rsidP="00F432C9">
      <w:pPr>
        <w:jc w:val="both"/>
        <w:rPr>
          <w:b/>
        </w:rPr>
      </w:pPr>
      <w:r w:rsidRPr="0065242F">
        <w:rPr>
          <w:b/>
          <w:color w:val="222222"/>
          <w:shd w:val="clear" w:color="auto" w:fill="FFFFFF"/>
        </w:rPr>
        <w:t>Bu bağlamda;</w:t>
      </w:r>
    </w:p>
    <w:p w:rsidR="00F432C9" w:rsidRPr="0065242F" w:rsidRDefault="00F432C9" w:rsidP="00F432C9">
      <w:pPr>
        <w:pStyle w:val="ListeParagraf"/>
        <w:numPr>
          <w:ilvl w:val="0"/>
          <w:numId w:val="1"/>
        </w:numPr>
        <w:jc w:val="both"/>
        <w:rPr>
          <w:color w:val="222222"/>
          <w:shd w:val="clear" w:color="auto" w:fill="FFFFFF"/>
        </w:rPr>
      </w:pPr>
      <w:r w:rsidRPr="0065242F">
        <w:rPr>
          <w:color w:val="222222"/>
          <w:shd w:val="clear" w:color="auto" w:fill="FFFFFF"/>
        </w:rPr>
        <w:t xml:space="preserve">Sürekli demokrasiden, adaletten, seçim sandığından bahseden hükümetiniz halkın seçtiği belediye </w:t>
      </w:r>
      <w:proofErr w:type="spellStart"/>
      <w:r w:rsidRPr="0065242F">
        <w:rPr>
          <w:color w:val="222222"/>
          <w:shd w:val="clear" w:color="auto" w:fill="FFFFFF"/>
        </w:rPr>
        <w:t>Eşbaşkanlarına</w:t>
      </w:r>
      <w:proofErr w:type="spellEnd"/>
      <w:r w:rsidRPr="0065242F">
        <w:rPr>
          <w:color w:val="222222"/>
          <w:shd w:val="clear" w:color="auto" w:fill="FFFFFF"/>
        </w:rPr>
        <w:t xml:space="preserve"> kayyım politikası uygulaması kendi politikalarınıza ters düşmüyor mu?</w:t>
      </w:r>
    </w:p>
    <w:p w:rsidR="00F432C9" w:rsidRPr="0065242F" w:rsidRDefault="00F432C9" w:rsidP="00F432C9">
      <w:pPr>
        <w:pStyle w:val="ListeParagraf"/>
        <w:numPr>
          <w:ilvl w:val="0"/>
          <w:numId w:val="1"/>
        </w:numPr>
        <w:jc w:val="both"/>
        <w:rPr>
          <w:color w:val="222222"/>
          <w:shd w:val="clear" w:color="auto" w:fill="FFFFFF"/>
        </w:rPr>
      </w:pPr>
      <w:r w:rsidRPr="0065242F">
        <w:rPr>
          <w:color w:val="222222"/>
          <w:shd w:val="clear" w:color="auto" w:fill="FFFFFF"/>
        </w:rPr>
        <w:t>Hiçbir yasal dayanağı olmayan kayyım politikasının sürdürebilir bir hale getirilmesi hem ulusal hem ulu</w:t>
      </w:r>
      <w:r w:rsidR="003B7675" w:rsidRPr="0065242F">
        <w:rPr>
          <w:color w:val="222222"/>
          <w:shd w:val="clear" w:color="auto" w:fill="FFFFFF"/>
        </w:rPr>
        <w:t>slararası hukuk ve demokrasi ilkelerini ihlal etmektedir. Kayyım politikası ile bütün bunların yok sayıldığının farkında mısınız?</w:t>
      </w:r>
    </w:p>
    <w:p w:rsidR="003B7675" w:rsidRPr="0065242F" w:rsidRDefault="003B7675" w:rsidP="00F432C9">
      <w:pPr>
        <w:pStyle w:val="ListeParagraf"/>
        <w:numPr>
          <w:ilvl w:val="0"/>
          <w:numId w:val="1"/>
        </w:numPr>
        <w:jc w:val="both"/>
        <w:rPr>
          <w:color w:val="222222"/>
          <w:shd w:val="clear" w:color="auto" w:fill="FFFFFF"/>
        </w:rPr>
      </w:pPr>
      <w:r w:rsidRPr="0065242F">
        <w:rPr>
          <w:color w:val="222222"/>
          <w:shd w:val="clear" w:color="auto" w:fill="FFFFFF"/>
        </w:rPr>
        <w:t xml:space="preserve">Halkın seçtiği belediyelerimize kayyım atayarak neyi amaçlamaktasınız? Belediyelere kayyım atama halkta ayrımcılığa kin ve düşmanlığa sebebiyet verdiğinizin farkında </w:t>
      </w:r>
      <w:proofErr w:type="spellStart"/>
      <w:r w:rsidRPr="0065242F">
        <w:rPr>
          <w:color w:val="222222"/>
          <w:shd w:val="clear" w:color="auto" w:fill="FFFFFF"/>
        </w:rPr>
        <w:t>mısınz</w:t>
      </w:r>
      <w:proofErr w:type="spellEnd"/>
      <w:r w:rsidRPr="0065242F">
        <w:rPr>
          <w:color w:val="222222"/>
          <w:shd w:val="clear" w:color="auto" w:fill="FFFFFF"/>
        </w:rPr>
        <w:t>?</w:t>
      </w:r>
    </w:p>
    <w:p w:rsidR="003B7675" w:rsidRPr="0065242F" w:rsidRDefault="003B7675" w:rsidP="00F432C9">
      <w:pPr>
        <w:pStyle w:val="ListeParagraf"/>
        <w:numPr>
          <w:ilvl w:val="0"/>
          <w:numId w:val="1"/>
        </w:numPr>
        <w:jc w:val="both"/>
        <w:rPr>
          <w:color w:val="222222"/>
          <w:shd w:val="clear" w:color="auto" w:fill="FFFFFF"/>
        </w:rPr>
      </w:pPr>
      <w:r w:rsidRPr="0065242F">
        <w:rPr>
          <w:color w:val="222222"/>
          <w:shd w:val="clear" w:color="auto" w:fill="FFFFFF"/>
        </w:rPr>
        <w:t xml:space="preserve">Bu güne kadar Kayyım atadığınız kaç tane Belediye </w:t>
      </w:r>
      <w:proofErr w:type="spellStart"/>
      <w:r w:rsidRPr="0065242F">
        <w:rPr>
          <w:color w:val="222222"/>
          <w:shd w:val="clear" w:color="auto" w:fill="FFFFFF"/>
        </w:rPr>
        <w:t>Eşbaşkanının</w:t>
      </w:r>
      <w:proofErr w:type="spellEnd"/>
      <w:r w:rsidRPr="0065242F">
        <w:rPr>
          <w:color w:val="222222"/>
          <w:shd w:val="clear" w:color="auto" w:fill="FFFFFF"/>
        </w:rPr>
        <w:t xml:space="preserve"> hukuki davası sonuçlandı? Bunlardan kaç tane</w:t>
      </w:r>
      <w:r w:rsidR="0007313A" w:rsidRPr="0065242F">
        <w:rPr>
          <w:color w:val="222222"/>
          <w:shd w:val="clear" w:color="auto" w:fill="FFFFFF"/>
        </w:rPr>
        <w:t>si hakkında suç teşkil edecek herhangi bir belge bulundu mu?</w:t>
      </w:r>
    </w:p>
    <w:p w:rsidR="0007313A" w:rsidRPr="0065242F" w:rsidRDefault="0007313A" w:rsidP="00F432C9">
      <w:pPr>
        <w:pStyle w:val="ListeParagraf"/>
        <w:numPr>
          <w:ilvl w:val="0"/>
          <w:numId w:val="1"/>
        </w:numPr>
        <w:jc w:val="both"/>
        <w:rPr>
          <w:color w:val="222222"/>
          <w:shd w:val="clear" w:color="auto" w:fill="FFFFFF"/>
        </w:rPr>
      </w:pPr>
      <w:r w:rsidRPr="0065242F">
        <w:rPr>
          <w:color w:val="222222"/>
          <w:shd w:val="clear" w:color="auto" w:fill="FFFFFF"/>
        </w:rPr>
        <w:t xml:space="preserve">Kayyım atadığınız belediyelerin kaç tanesinde yolsuzluk ve hırsızlık olaylarına rastlandı? </w:t>
      </w:r>
    </w:p>
    <w:p w:rsidR="0065242F" w:rsidRPr="0065242F" w:rsidRDefault="0007313A" w:rsidP="0065242F">
      <w:pPr>
        <w:pStyle w:val="ListeParagraf"/>
        <w:numPr>
          <w:ilvl w:val="0"/>
          <w:numId w:val="1"/>
        </w:numPr>
        <w:jc w:val="both"/>
      </w:pPr>
      <w:r w:rsidRPr="0065242F">
        <w:rPr>
          <w:color w:val="222222"/>
          <w:shd w:val="clear" w:color="auto" w:fill="FFFFFF"/>
        </w:rPr>
        <w:t xml:space="preserve">Kayyım atama gerekçesi diye örgüt bağlantılı olarak nitelendirdiğiniz belediye </w:t>
      </w:r>
      <w:proofErr w:type="spellStart"/>
      <w:r w:rsidRPr="0065242F">
        <w:rPr>
          <w:color w:val="222222"/>
          <w:shd w:val="clear" w:color="auto" w:fill="FFFFFF"/>
        </w:rPr>
        <w:t>eşbaşkanımızın</w:t>
      </w:r>
      <w:proofErr w:type="spellEnd"/>
      <w:r w:rsidRPr="0065242F">
        <w:rPr>
          <w:color w:val="222222"/>
          <w:shd w:val="clear" w:color="auto" w:fill="FFFFFF"/>
        </w:rPr>
        <w:t xml:space="preserve"> kaç tanesinde herhangi bir örgütle bağlantılı olduğu somut verilerle tespit edil mi? </w:t>
      </w:r>
    </w:p>
    <w:p w:rsidR="00EA6B3B" w:rsidRPr="0065242F" w:rsidRDefault="00EA6B3B" w:rsidP="006829D0">
      <w:pPr>
        <w:jc w:val="both"/>
      </w:pPr>
    </w:p>
    <w:sectPr w:rsidR="00EA6B3B" w:rsidRPr="0065242F" w:rsidSect="00EA6B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53EC"/>
    <w:multiLevelType w:val="hybridMultilevel"/>
    <w:tmpl w:val="752C8E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9D0"/>
    <w:rsid w:val="0007313A"/>
    <w:rsid w:val="003B7675"/>
    <w:rsid w:val="0065242F"/>
    <w:rsid w:val="006829D0"/>
    <w:rsid w:val="008B46D6"/>
    <w:rsid w:val="00AC2A31"/>
    <w:rsid w:val="00BB3751"/>
    <w:rsid w:val="00C40820"/>
    <w:rsid w:val="00C60A09"/>
    <w:rsid w:val="00DD35C6"/>
    <w:rsid w:val="00E95ACC"/>
    <w:rsid w:val="00EA6B3B"/>
    <w:rsid w:val="00F432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591</Words>
  <Characters>3372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dc:creator>
  <cp:keywords/>
  <dc:description/>
  <cp:lastModifiedBy>Yasin</cp:lastModifiedBy>
  <cp:revision>5</cp:revision>
  <dcterms:created xsi:type="dcterms:W3CDTF">2020-05-20T22:12:00Z</dcterms:created>
  <dcterms:modified xsi:type="dcterms:W3CDTF">2020-05-21T06:55:00Z</dcterms:modified>
</cp:coreProperties>
</file>