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857" w:rsidRDefault="00DA7857" w:rsidP="00DA7857">
      <w:pPr>
        <w:jc w:val="center"/>
        <w:rPr>
          <w:rFonts w:ascii="Times New Roman" w:hAnsi="Times New Roman" w:cs="Times New Roman"/>
          <w:b/>
          <w:sz w:val="24"/>
          <w:szCs w:val="24"/>
        </w:rPr>
      </w:pPr>
    </w:p>
    <w:p w:rsidR="00DA7857" w:rsidRDefault="00DA7857" w:rsidP="00DA7857">
      <w:pPr>
        <w:jc w:val="center"/>
        <w:rPr>
          <w:rFonts w:ascii="Times New Roman" w:hAnsi="Times New Roman" w:cs="Times New Roman"/>
          <w:b/>
          <w:sz w:val="24"/>
          <w:szCs w:val="24"/>
        </w:rPr>
      </w:pPr>
    </w:p>
    <w:p w:rsidR="00DA7857" w:rsidRPr="002837D9" w:rsidRDefault="00DA7857" w:rsidP="00DA7857">
      <w:pPr>
        <w:jc w:val="center"/>
        <w:rPr>
          <w:rFonts w:ascii="Times New Roman" w:hAnsi="Times New Roman" w:cs="Times New Roman"/>
          <w:b/>
          <w:sz w:val="24"/>
          <w:szCs w:val="24"/>
        </w:rPr>
      </w:pPr>
      <w:r w:rsidRPr="002837D9">
        <w:rPr>
          <w:rFonts w:ascii="Times New Roman" w:hAnsi="Times New Roman" w:cs="Times New Roman"/>
          <w:b/>
          <w:sz w:val="24"/>
          <w:szCs w:val="24"/>
        </w:rPr>
        <w:t>TÜRKİYE BÜYÜK MİLLET MECLİSİ BAŞKANLIĞI’NA</w:t>
      </w:r>
    </w:p>
    <w:p w:rsidR="00DA7857" w:rsidRDefault="00DA7857" w:rsidP="00DA7857"/>
    <w:p w:rsidR="00DA7857" w:rsidRPr="002837D9" w:rsidRDefault="00DA7857" w:rsidP="00DA7857">
      <w:pPr>
        <w:jc w:val="both"/>
        <w:rPr>
          <w:rFonts w:ascii="Times New Roman" w:hAnsi="Times New Roman" w:cs="Times New Roman"/>
          <w:sz w:val="24"/>
          <w:szCs w:val="24"/>
        </w:rPr>
      </w:pPr>
      <w:r w:rsidRPr="002837D9">
        <w:rPr>
          <w:rFonts w:ascii="Times New Roman" w:hAnsi="Times New Roman" w:cs="Times New Roman"/>
          <w:sz w:val="24"/>
          <w:szCs w:val="24"/>
        </w:rPr>
        <w:t xml:space="preserve">Aşağıdaki sorularımın </w:t>
      </w:r>
      <w:r w:rsidR="00F24A40">
        <w:rPr>
          <w:rFonts w:ascii="Times New Roman" w:hAnsi="Times New Roman" w:cs="Times New Roman"/>
          <w:b/>
          <w:sz w:val="24"/>
          <w:szCs w:val="24"/>
        </w:rPr>
        <w:t>İçişleri Bakanı Süleyman Soylu</w:t>
      </w:r>
      <w:r w:rsidRPr="002837D9">
        <w:rPr>
          <w:rFonts w:ascii="Times New Roman" w:hAnsi="Times New Roman" w:cs="Times New Roman"/>
          <w:sz w:val="24"/>
          <w:szCs w:val="24"/>
        </w:rPr>
        <w:t xml:space="preserve"> tarafından Anayasa’nın</w:t>
      </w:r>
      <w:r>
        <w:rPr>
          <w:rFonts w:ascii="Times New Roman" w:hAnsi="Times New Roman" w:cs="Times New Roman"/>
          <w:sz w:val="24"/>
          <w:szCs w:val="24"/>
        </w:rPr>
        <w:t xml:space="preserve"> </w:t>
      </w:r>
      <w:r w:rsidRPr="002837D9">
        <w:rPr>
          <w:rFonts w:ascii="Times New Roman" w:hAnsi="Times New Roman" w:cs="Times New Roman"/>
          <w:sz w:val="24"/>
          <w:szCs w:val="24"/>
        </w:rPr>
        <w:t>98’inci TBMM İçtüzüğünün 96’ıncı 99’uncu maddeleri gereğince yazılı olarak</w:t>
      </w:r>
      <w:r>
        <w:rPr>
          <w:rFonts w:ascii="Times New Roman" w:hAnsi="Times New Roman" w:cs="Times New Roman"/>
          <w:sz w:val="24"/>
          <w:szCs w:val="24"/>
        </w:rPr>
        <w:t xml:space="preserve"> </w:t>
      </w:r>
      <w:r w:rsidRPr="002837D9">
        <w:rPr>
          <w:rFonts w:ascii="Times New Roman" w:hAnsi="Times New Roman" w:cs="Times New Roman"/>
          <w:sz w:val="24"/>
          <w:szCs w:val="24"/>
        </w:rPr>
        <w:t>cevaplandırılması konusunda gereğini arz ederim.</w:t>
      </w:r>
    </w:p>
    <w:p w:rsidR="00DA7857" w:rsidRDefault="00DA7857" w:rsidP="00DA7857">
      <w:pPr>
        <w:jc w:val="both"/>
      </w:pPr>
    </w:p>
    <w:p w:rsidR="00DA7857" w:rsidRPr="002837D9" w:rsidRDefault="00DA7857" w:rsidP="00DA7857">
      <w:pPr>
        <w:rPr>
          <w:rFonts w:ascii="Times New Roman" w:hAnsi="Times New Roman" w:cs="Times New Roman"/>
          <w:b/>
          <w:sz w:val="24"/>
          <w:szCs w:val="24"/>
        </w:rPr>
      </w:pPr>
      <w:r>
        <w:t xml:space="preserve">                                                                                                                          </w:t>
      </w:r>
      <w:r w:rsidR="005149CA">
        <w:rPr>
          <w:rFonts w:ascii="Times New Roman" w:hAnsi="Times New Roman" w:cs="Times New Roman"/>
          <w:b/>
          <w:sz w:val="24"/>
          <w:szCs w:val="24"/>
        </w:rPr>
        <w:t>Mensur IŞIK</w:t>
      </w:r>
    </w:p>
    <w:p w:rsidR="00DA7857" w:rsidRDefault="00DA7857" w:rsidP="00DA7857">
      <w:pPr>
        <w:rPr>
          <w:rFonts w:ascii="Times New Roman" w:hAnsi="Times New Roman" w:cs="Times New Roman"/>
          <w:b/>
          <w:sz w:val="24"/>
          <w:szCs w:val="24"/>
        </w:rPr>
      </w:pPr>
      <w:r w:rsidRPr="002837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37D9">
        <w:rPr>
          <w:rFonts w:ascii="Times New Roman" w:hAnsi="Times New Roman" w:cs="Times New Roman"/>
          <w:b/>
          <w:sz w:val="24"/>
          <w:szCs w:val="24"/>
        </w:rPr>
        <w:t xml:space="preserve"> </w:t>
      </w:r>
      <w:r w:rsidR="005149CA">
        <w:rPr>
          <w:rFonts w:ascii="Times New Roman" w:hAnsi="Times New Roman" w:cs="Times New Roman"/>
          <w:b/>
          <w:sz w:val="24"/>
          <w:szCs w:val="24"/>
        </w:rPr>
        <w:t xml:space="preserve">     Muş </w:t>
      </w:r>
      <w:r w:rsidRPr="002837D9">
        <w:rPr>
          <w:rFonts w:ascii="Times New Roman" w:hAnsi="Times New Roman" w:cs="Times New Roman"/>
          <w:b/>
          <w:sz w:val="24"/>
          <w:szCs w:val="24"/>
        </w:rPr>
        <w:t>Milletvekili</w:t>
      </w:r>
    </w:p>
    <w:p w:rsidR="00DA7857" w:rsidRPr="009B6694" w:rsidRDefault="00DA7857" w:rsidP="00DA7857">
      <w:pPr>
        <w:rPr>
          <w:rFonts w:ascii="Times New Roman" w:hAnsi="Times New Roman" w:cs="Times New Roman"/>
          <w:b/>
          <w:sz w:val="24"/>
          <w:szCs w:val="24"/>
        </w:rPr>
      </w:pPr>
    </w:p>
    <w:p w:rsidR="00BE79C9" w:rsidRPr="00BE79C9" w:rsidRDefault="00C024A1" w:rsidP="00BE79C9">
      <w:pPr>
        <w:pBdr>
          <w:top w:val="nil"/>
          <w:left w:val="nil"/>
          <w:bottom w:val="nil"/>
          <w:right w:val="nil"/>
          <w:between w:val="nil"/>
        </w:pBdr>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lang w:eastAsia="tr-TR"/>
        </w:rPr>
        <w:tab/>
      </w:r>
      <w:r w:rsidR="00947992">
        <w:rPr>
          <w:rFonts w:ascii="Times New Roman" w:eastAsia="Times New Roman" w:hAnsi="Times New Roman" w:cs="Times New Roman"/>
          <w:color w:val="000000"/>
          <w:sz w:val="24"/>
          <w:szCs w:val="24"/>
          <w:shd w:val="clear" w:color="auto" w:fill="FFFFFF"/>
          <w:lang w:eastAsia="tr-TR"/>
        </w:rPr>
        <w:t xml:space="preserve">Partimiz </w:t>
      </w:r>
      <w:r w:rsidR="00BE79C9" w:rsidRPr="00BE79C9">
        <w:rPr>
          <w:rFonts w:ascii="Times New Roman" w:hAnsi="Times New Roman" w:cs="Times New Roman"/>
          <w:color w:val="000000" w:themeColor="text1"/>
          <w:sz w:val="24"/>
          <w:szCs w:val="24"/>
        </w:rPr>
        <w:t>31 Mart 2019 resmi seçim sonuçlarına göre , 3 Büyükşehir, 5 İl, 45 İlçe ve 12 Belde olmak üzere toplam 65 Belediye Başkanlığı, 1.230 Belediye Meclis Üyeliği ve 102 İl Genel Meclis Üyeliği kazandı.</w:t>
      </w:r>
    </w:p>
    <w:p w:rsidR="00BE79C9" w:rsidRPr="00BE79C9" w:rsidRDefault="00BE79C9" w:rsidP="00BE79C9">
      <w:pPr>
        <w:pBdr>
          <w:top w:val="nil"/>
          <w:left w:val="nil"/>
          <w:bottom w:val="nil"/>
          <w:right w:val="nil"/>
          <w:between w:val="nil"/>
        </w:pBdr>
        <w:ind w:firstLine="360"/>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 xml:space="preserve">Halkın büyük çoğunluğunun oyunu alarak seçilen 6 Belediye Eş Başkanımıza mazbataları </w:t>
      </w:r>
      <w:proofErr w:type="spellStart"/>
      <w:r w:rsidRPr="00BE79C9">
        <w:rPr>
          <w:rFonts w:ascii="Times New Roman" w:hAnsi="Times New Roman" w:cs="Times New Roman"/>
          <w:color w:val="000000" w:themeColor="text1"/>
          <w:sz w:val="24"/>
          <w:szCs w:val="24"/>
        </w:rPr>
        <w:t>KHK’li</w:t>
      </w:r>
      <w:proofErr w:type="spellEnd"/>
      <w:r w:rsidRPr="00BE79C9">
        <w:rPr>
          <w:rFonts w:ascii="Times New Roman" w:hAnsi="Times New Roman" w:cs="Times New Roman"/>
          <w:color w:val="000000" w:themeColor="text1"/>
          <w:sz w:val="24"/>
          <w:szCs w:val="24"/>
        </w:rPr>
        <w:t xml:space="preserve"> oldukları gerekçesi ile verilmedi. Ayrıca 55 meclis üyemizin mazbataları da yine bu karar nedeniyle verilmemiştir.</w:t>
      </w:r>
    </w:p>
    <w:p w:rsidR="00BE79C9" w:rsidRPr="00BE79C9" w:rsidRDefault="00BE79C9" w:rsidP="00BE79C9">
      <w:pPr>
        <w:pBdr>
          <w:top w:val="nil"/>
          <w:left w:val="nil"/>
          <w:bottom w:val="nil"/>
          <w:right w:val="nil"/>
          <w:between w:val="nil"/>
        </w:pBdr>
        <w:ind w:firstLine="360"/>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19 Ağustos’tan bugüne, 3’ü Büyükşehir, 4’ü İl, 32’si İlçe, 6’sı belde belediyesi olmak üzere toplam 45 belediyemizin eş başkanları, İçişleri Bakanlığı talimatıyla görevden uzaklaştırıldı ve yerlerine kayyımlar atandı.</w:t>
      </w:r>
    </w:p>
    <w:p w:rsidR="00BE79C9" w:rsidRPr="00BE79C9" w:rsidRDefault="00BE79C9" w:rsidP="00BE79C9">
      <w:pPr>
        <w:pBdr>
          <w:top w:val="nil"/>
          <w:left w:val="nil"/>
          <w:bottom w:val="nil"/>
          <w:right w:val="nil"/>
          <w:between w:val="nil"/>
        </w:pBdr>
        <w:ind w:firstLine="360"/>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Anayasa, uluslararası hukuk ve teamüllere aykırı şekilde, haklarında tek bir kesinleşmiş ceza dahi olmayan ve halkın büyük çoğunluğunun oyları ile seçilen belediye eş başkanlarının yerine kayyım atanması halkın, uluslararası kurumların, siyasi partilerin ve halkın büyük tepkisini çekmektedir.</w:t>
      </w:r>
    </w:p>
    <w:p w:rsidR="00BE79C9" w:rsidRPr="00BE79C9" w:rsidRDefault="00BE79C9" w:rsidP="00BE79C9">
      <w:pPr>
        <w:pBdr>
          <w:top w:val="nil"/>
          <w:left w:val="nil"/>
          <w:bottom w:val="nil"/>
          <w:right w:val="nil"/>
          <w:between w:val="nil"/>
        </w:pBdr>
        <w:ind w:firstLine="360"/>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Toplumsal gerilimleri azaltmak, hukuki güvenceyi sağlamak ve demokratik işleyişi engellememek bir iktidarın temel görevi iken, AKP iktidarının hukuk dışı ve anti-demokratik uygulamaları kabul edilemezdir.</w:t>
      </w:r>
    </w:p>
    <w:p w:rsidR="00C144D2" w:rsidRPr="00C144D2" w:rsidRDefault="00C144D2" w:rsidP="00BE79C9">
      <w:pPr>
        <w:spacing w:after="0"/>
        <w:jc w:val="both"/>
        <w:rPr>
          <w:rFonts w:ascii="Times New Roman" w:eastAsia="Times New Roman" w:hAnsi="Times New Roman" w:cs="Times New Roman"/>
          <w:color w:val="000000" w:themeColor="text1"/>
          <w:sz w:val="24"/>
          <w:szCs w:val="24"/>
          <w:shd w:val="clear" w:color="auto" w:fill="FFFFFF"/>
          <w:lang w:eastAsia="tr-TR"/>
        </w:rPr>
      </w:pPr>
    </w:p>
    <w:p w:rsidR="00C144D2" w:rsidRPr="00C144D2" w:rsidRDefault="00C144D2" w:rsidP="00C144D2">
      <w:pPr>
        <w:spacing w:line="240" w:lineRule="auto"/>
        <w:ind w:firstLine="708"/>
        <w:jc w:val="both"/>
        <w:rPr>
          <w:rFonts w:ascii="Times New Roman" w:eastAsia="Times New Roman" w:hAnsi="Times New Roman" w:cs="Times New Roman"/>
          <w:sz w:val="24"/>
          <w:szCs w:val="24"/>
          <w:lang w:eastAsia="tr-TR"/>
        </w:rPr>
      </w:pPr>
      <w:r w:rsidRPr="00C144D2">
        <w:rPr>
          <w:rFonts w:ascii="Times New Roman" w:eastAsia="Times New Roman" w:hAnsi="Times New Roman" w:cs="Times New Roman"/>
          <w:color w:val="000000"/>
          <w:sz w:val="24"/>
          <w:szCs w:val="24"/>
          <w:shd w:val="clear" w:color="auto" w:fill="FFFFFF"/>
          <w:lang w:eastAsia="tr-TR"/>
        </w:rPr>
        <w:t> </w:t>
      </w:r>
    </w:p>
    <w:p w:rsidR="00C144D2" w:rsidRPr="00C144D2" w:rsidRDefault="00C144D2" w:rsidP="00C144D2">
      <w:pPr>
        <w:spacing w:after="240" w:line="240" w:lineRule="auto"/>
        <w:rPr>
          <w:rFonts w:ascii="Times New Roman" w:eastAsia="Times New Roman" w:hAnsi="Times New Roman" w:cs="Times New Roman"/>
          <w:sz w:val="24"/>
          <w:szCs w:val="24"/>
          <w:lang w:eastAsia="tr-TR"/>
        </w:rPr>
      </w:pPr>
    </w:p>
    <w:p w:rsidR="00C144D2" w:rsidRPr="00C144D2" w:rsidRDefault="00C144D2" w:rsidP="00C144D2">
      <w:pPr>
        <w:spacing w:line="240" w:lineRule="auto"/>
        <w:jc w:val="both"/>
        <w:rPr>
          <w:rFonts w:ascii="Times New Roman" w:eastAsia="Times New Roman" w:hAnsi="Times New Roman" w:cs="Times New Roman"/>
          <w:sz w:val="24"/>
          <w:szCs w:val="24"/>
          <w:lang w:eastAsia="tr-TR"/>
        </w:rPr>
      </w:pPr>
      <w:r w:rsidRPr="00C144D2">
        <w:rPr>
          <w:rFonts w:ascii="Times New Roman" w:eastAsia="Times New Roman" w:hAnsi="Times New Roman" w:cs="Times New Roman"/>
          <w:b/>
          <w:bCs/>
          <w:color w:val="000000"/>
          <w:sz w:val="24"/>
          <w:szCs w:val="24"/>
          <w:lang w:eastAsia="tr-TR"/>
        </w:rPr>
        <w:t>Bu bağlamda;</w:t>
      </w:r>
    </w:p>
    <w:p w:rsidR="00BE79C9" w:rsidRPr="00BE79C9" w:rsidRDefault="00BE79C9" w:rsidP="00BE79C9">
      <w:pPr>
        <w:pStyle w:val="ListeParagraf"/>
        <w:numPr>
          <w:ilvl w:val="0"/>
          <w:numId w:val="4"/>
        </w:numPr>
        <w:pBdr>
          <w:top w:val="nil"/>
          <w:left w:val="nil"/>
          <w:bottom w:val="nil"/>
          <w:right w:val="nil"/>
          <w:between w:val="nil"/>
        </w:pBdr>
        <w:jc w:val="both"/>
        <w:rPr>
          <w:rFonts w:ascii="Times New Roman" w:hAnsi="Times New Roman" w:cs="Times New Roman"/>
          <w:color w:val="000000" w:themeColor="text1"/>
          <w:sz w:val="24"/>
          <w:szCs w:val="24"/>
        </w:rPr>
      </w:pPr>
      <w:proofErr w:type="spellStart"/>
      <w:r w:rsidRPr="00BE79C9">
        <w:rPr>
          <w:rFonts w:ascii="Times New Roman" w:hAnsi="Times New Roman" w:cs="Times New Roman"/>
          <w:color w:val="000000" w:themeColor="text1"/>
          <w:sz w:val="24"/>
          <w:szCs w:val="24"/>
        </w:rPr>
        <w:t>HDP’li</w:t>
      </w:r>
      <w:proofErr w:type="spellEnd"/>
      <w:r w:rsidRPr="00BE79C9">
        <w:rPr>
          <w:rFonts w:ascii="Times New Roman" w:hAnsi="Times New Roman" w:cs="Times New Roman"/>
          <w:color w:val="000000" w:themeColor="text1"/>
          <w:sz w:val="24"/>
          <w:szCs w:val="24"/>
        </w:rPr>
        <w:t xml:space="preserve"> belediye eş başkanlarının haklarında tek bir kesinleşmiş yargı kararı olmamasına rağmen kayyım atanmasının hukuki dayanağı nedir?</w:t>
      </w:r>
    </w:p>
    <w:p w:rsidR="00BE79C9" w:rsidRPr="00BE79C9" w:rsidRDefault="00BE79C9" w:rsidP="00BE79C9">
      <w:pPr>
        <w:pStyle w:val="ListeParagraf"/>
        <w:numPr>
          <w:ilvl w:val="0"/>
          <w:numId w:val="4"/>
        </w:numPr>
        <w:pBdr>
          <w:top w:val="nil"/>
          <w:left w:val="nil"/>
          <w:bottom w:val="nil"/>
          <w:right w:val="nil"/>
          <w:between w:val="nil"/>
        </w:pBdr>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lastRenderedPageBreak/>
        <w:t>Yüksek oy oranları ile seçilen belediye eş başkanlarının yerlerine kayyım atanması demokrasinin reddi değil midir?</w:t>
      </w:r>
    </w:p>
    <w:p w:rsidR="00BE79C9" w:rsidRPr="00BE79C9" w:rsidRDefault="00BE79C9" w:rsidP="00BE79C9">
      <w:pPr>
        <w:pStyle w:val="ListeParagraf"/>
        <w:numPr>
          <w:ilvl w:val="0"/>
          <w:numId w:val="4"/>
        </w:numPr>
        <w:pBdr>
          <w:top w:val="nil"/>
          <w:left w:val="nil"/>
          <w:bottom w:val="nil"/>
          <w:right w:val="nil"/>
          <w:between w:val="nil"/>
        </w:pBdr>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Seçilmiş belediye eş başkanlarının yerine kayyım atanması Türkiye’nin taraf olduğu uluslararası sözleşmelere ve uluslararası hukuka aykırı değil midir?</w:t>
      </w:r>
    </w:p>
    <w:p w:rsidR="00BE79C9" w:rsidRPr="00BE79C9" w:rsidRDefault="00BE79C9" w:rsidP="00BE79C9">
      <w:pPr>
        <w:pStyle w:val="ListeParagraf"/>
        <w:numPr>
          <w:ilvl w:val="0"/>
          <w:numId w:val="4"/>
        </w:numPr>
        <w:pBdr>
          <w:top w:val="nil"/>
          <w:left w:val="nil"/>
          <w:bottom w:val="nil"/>
          <w:right w:val="nil"/>
          <w:between w:val="nil"/>
        </w:pBdr>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Salgın döneminde halkın korunması için güçlü çalışmalar yapan belediyelerimize kayyım atanması iktidarın halk sağlığını doğrudan tehlike altına attığını göstermemekte midir?</w:t>
      </w:r>
    </w:p>
    <w:p w:rsidR="00BE79C9" w:rsidRPr="00BE79C9" w:rsidRDefault="00BE79C9" w:rsidP="00BE79C9">
      <w:pPr>
        <w:pStyle w:val="ListeParagraf"/>
        <w:numPr>
          <w:ilvl w:val="0"/>
          <w:numId w:val="4"/>
        </w:numPr>
        <w:pBdr>
          <w:top w:val="nil"/>
          <w:left w:val="nil"/>
          <w:bottom w:val="nil"/>
          <w:right w:val="nil"/>
          <w:between w:val="nil"/>
        </w:pBdr>
        <w:jc w:val="both"/>
        <w:rPr>
          <w:rFonts w:ascii="Times New Roman" w:hAnsi="Times New Roman" w:cs="Times New Roman"/>
          <w:color w:val="000000" w:themeColor="text1"/>
          <w:sz w:val="24"/>
          <w:szCs w:val="24"/>
        </w:rPr>
      </w:pPr>
      <w:r w:rsidRPr="00BE79C9">
        <w:rPr>
          <w:rFonts w:ascii="Times New Roman" w:hAnsi="Times New Roman" w:cs="Times New Roman"/>
          <w:color w:val="000000" w:themeColor="text1"/>
          <w:sz w:val="24"/>
          <w:szCs w:val="24"/>
        </w:rPr>
        <w:t>Kayyım atamaları ile birlikte dört milyona yakın seçmenin iradesinin gasp edilmesi demokratik yaşamın ortadan kaldırılması değil midir?</w:t>
      </w:r>
    </w:p>
    <w:p w:rsidR="005E0EFD" w:rsidRPr="009B6694" w:rsidRDefault="005E0EFD" w:rsidP="00BE79C9">
      <w:pPr>
        <w:spacing w:after="0" w:line="240" w:lineRule="auto"/>
        <w:ind w:left="720"/>
        <w:jc w:val="both"/>
        <w:textAlignment w:val="baseline"/>
        <w:rPr>
          <w:rFonts w:ascii="Times New Roman" w:eastAsia="Times New Roman" w:hAnsi="Times New Roman" w:cs="Times New Roman"/>
          <w:color w:val="000000" w:themeColor="text1"/>
          <w:sz w:val="24"/>
          <w:szCs w:val="24"/>
          <w:lang w:eastAsia="tr-TR"/>
        </w:rPr>
      </w:pPr>
    </w:p>
    <w:p w:rsidR="002C610A" w:rsidRPr="002C610A" w:rsidRDefault="002C610A" w:rsidP="002C610A">
      <w:pPr>
        <w:ind w:firstLine="708"/>
        <w:jc w:val="both"/>
        <w:rPr>
          <w:color w:val="000000" w:themeColor="text1"/>
          <w:shd w:val="clear" w:color="auto" w:fill="FFFFFF"/>
        </w:rPr>
      </w:pPr>
    </w:p>
    <w:p w:rsidR="001E4404" w:rsidRDefault="001E4404" w:rsidP="007B5720">
      <w:pPr>
        <w:jc w:val="both"/>
        <w:rPr>
          <w:rFonts w:ascii="Times New Roman" w:hAnsi="Times New Roman" w:cs="Times New Roman"/>
          <w:b/>
          <w:sz w:val="24"/>
          <w:szCs w:val="24"/>
        </w:rPr>
      </w:pPr>
    </w:p>
    <w:p w:rsidR="00714285" w:rsidRPr="00714285" w:rsidRDefault="00714285" w:rsidP="00714285">
      <w:pPr>
        <w:jc w:val="both"/>
        <w:rPr>
          <w:rFonts w:ascii="Times New Roman" w:hAnsi="Times New Roman" w:cs="Times New Roman"/>
          <w:sz w:val="24"/>
          <w:szCs w:val="24"/>
        </w:rPr>
      </w:pPr>
    </w:p>
    <w:p w:rsidR="007975B4" w:rsidRPr="00AF3AD1" w:rsidRDefault="007975B4">
      <w:pPr>
        <w:rPr>
          <w:rFonts w:ascii="Times New Roman" w:hAnsi="Times New Roman" w:cs="Times New Roman"/>
          <w:sz w:val="24"/>
          <w:szCs w:val="24"/>
        </w:rPr>
      </w:pPr>
    </w:p>
    <w:sectPr w:rsidR="007975B4" w:rsidRPr="00AF3AD1" w:rsidSect="0079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4F02"/>
    <w:multiLevelType w:val="multilevel"/>
    <w:tmpl w:val="A92A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E1C20"/>
    <w:multiLevelType w:val="hybridMultilevel"/>
    <w:tmpl w:val="513253B4"/>
    <w:lvl w:ilvl="0" w:tplc="A2589E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31377D"/>
    <w:multiLevelType w:val="hybridMultilevel"/>
    <w:tmpl w:val="2D0C7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0C3BC1"/>
    <w:multiLevelType w:val="hybridMultilevel"/>
    <w:tmpl w:val="4F12E6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7857"/>
    <w:rsid w:val="00076D68"/>
    <w:rsid w:val="000D1631"/>
    <w:rsid w:val="001D64E5"/>
    <w:rsid w:val="001E4404"/>
    <w:rsid w:val="00213D42"/>
    <w:rsid w:val="002C610A"/>
    <w:rsid w:val="002C61B7"/>
    <w:rsid w:val="002F00EA"/>
    <w:rsid w:val="00351360"/>
    <w:rsid w:val="003774B1"/>
    <w:rsid w:val="003E49C7"/>
    <w:rsid w:val="005149CA"/>
    <w:rsid w:val="005E0EFD"/>
    <w:rsid w:val="005E15AC"/>
    <w:rsid w:val="0062031F"/>
    <w:rsid w:val="007022B9"/>
    <w:rsid w:val="007036F8"/>
    <w:rsid w:val="00714285"/>
    <w:rsid w:val="0073247B"/>
    <w:rsid w:val="007975B4"/>
    <w:rsid w:val="007B5720"/>
    <w:rsid w:val="008A3022"/>
    <w:rsid w:val="008C3BDA"/>
    <w:rsid w:val="00947992"/>
    <w:rsid w:val="009B6694"/>
    <w:rsid w:val="009F2A7C"/>
    <w:rsid w:val="00A31805"/>
    <w:rsid w:val="00AF3AD1"/>
    <w:rsid w:val="00B3483A"/>
    <w:rsid w:val="00BE79C9"/>
    <w:rsid w:val="00C024A1"/>
    <w:rsid w:val="00C144D2"/>
    <w:rsid w:val="00C9283D"/>
    <w:rsid w:val="00D1363D"/>
    <w:rsid w:val="00D91E00"/>
    <w:rsid w:val="00DA7857"/>
    <w:rsid w:val="00F24A40"/>
    <w:rsid w:val="00FC5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28B"/>
  <w15:docId w15:val="{E7DD12FC-7497-ED43-B650-DA57E701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1B7"/>
    <w:pPr>
      <w:ind w:left="720"/>
      <w:contextualSpacing/>
    </w:pPr>
  </w:style>
  <w:style w:type="paragraph" w:styleId="NormalWeb">
    <w:name w:val="Normal (Web)"/>
    <w:basedOn w:val="Normal"/>
    <w:uiPriority w:val="99"/>
    <w:semiHidden/>
    <w:unhideWhenUsed/>
    <w:rsid w:val="007036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C1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2054">
      <w:bodyDiv w:val="1"/>
      <w:marLeft w:val="0"/>
      <w:marRight w:val="0"/>
      <w:marTop w:val="0"/>
      <w:marBottom w:val="0"/>
      <w:divBdr>
        <w:top w:val="none" w:sz="0" w:space="0" w:color="auto"/>
        <w:left w:val="none" w:sz="0" w:space="0" w:color="auto"/>
        <w:bottom w:val="none" w:sz="0" w:space="0" w:color="auto"/>
        <w:right w:val="none" w:sz="0" w:space="0" w:color="auto"/>
      </w:divBdr>
    </w:div>
    <w:div w:id="503204390">
      <w:bodyDiv w:val="1"/>
      <w:marLeft w:val="0"/>
      <w:marRight w:val="0"/>
      <w:marTop w:val="0"/>
      <w:marBottom w:val="0"/>
      <w:divBdr>
        <w:top w:val="none" w:sz="0" w:space="0" w:color="auto"/>
        <w:left w:val="none" w:sz="0" w:space="0" w:color="auto"/>
        <w:bottom w:val="none" w:sz="0" w:space="0" w:color="auto"/>
        <w:right w:val="none" w:sz="0" w:space="0" w:color="auto"/>
      </w:divBdr>
    </w:div>
    <w:div w:id="515120196">
      <w:bodyDiv w:val="1"/>
      <w:marLeft w:val="0"/>
      <w:marRight w:val="0"/>
      <w:marTop w:val="0"/>
      <w:marBottom w:val="0"/>
      <w:divBdr>
        <w:top w:val="none" w:sz="0" w:space="0" w:color="auto"/>
        <w:left w:val="none" w:sz="0" w:space="0" w:color="auto"/>
        <w:bottom w:val="none" w:sz="0" w:space="0" w:color="auto"/>
        <w:right w:val="none" w:sz="0" w:space="0" w:color="auto"/>
      </w:divBdr>
    </w:div>
    <w:div w:id="679702995">
      <w:bodyDiv w:val="1"/>
      <w:marLeft w:val="0"/>
      <w:marRight w:val="0"/>
      <w:marTop w:val="0"/>
      <w:marBottom w:val="0"/>
      <w:divBdr>
        <w:top w:val="none" w:sz="0" w:space="0" w:color="auto"/>
        <w:left w:val="none" w:sz="0" w:space="0" w:color="auto"/>
        <w:bottom w:val="none" w:sz="0" w:space="0" w:color="auto"/>
        <w:right w:val="none" w:sz="0" w:space="0" w:color="auto"/>
      </w:divBdr>
    </w:div>
    <w:div w:id="1069694407">
      <w:bodyDiv w:val="1"/>
      <w:marLeft w:val="0"/>
      <w:marRight w:val="0"/>
      <w:marTop w:val="0"/>
      <w:marBottom w:val="0"/>
      <w:divBdr>
        <w:top w:val="none" w:sz="0" w:space="0" w:color="auto"/>
        <w:left w:val="none" w:sz="0" w:space="0" w:color="auto"/>
        <w:bottom w:val="none" w:sz="0" w:space="0" w:color="auto"/>
        <w:right w:val="none" w:sz="0" w:space="0" w:color="auto"/>
      </w:divBdr>
    </w:div>
    <w:div w:id="1738284325">
      <w:bodyDiv w:val="1"/>
      <w:marLeft w:val="0"/>
      <w:marRight w:val="0"/>
      <w:marTop w:val="0"/>
      <w:marBottom w:val="0"/>
      <w:divBdr>
        <w:top w:val="none" w:sz="0" w:space="0" w:color="auto"/>
        <w:left w:val="none" w:sz="0" w:space="0" w:color="auto"/>
        <w:bottom w:val="none" w:sz="0" w:space="0" w:color="auto"/>
        <w:right w:val="none" w:sz="0" w:space="0" w:color="auto"/>
      </w:divBdr>
    </w:div>
    <w:div w:id="1976569778">
      <w:bodyDiv w:val="1"/>
      <w:marLeft w:val="0"/>
      <w:marRight w:val="0"/>
      <w:marTop w:val="0"/>
      <w:marBottom w:val="0"/>
      <w:divBdr>
        <w:top w:val="none" w:sz="0" w:space="0" w:color="auto"/>
        <w:left w:val="none" w:sz="0" w:space="0" w:color="auto"/>
        <w:bottom w:val="none" w:sz="0" w:space="0" w:color="auto"/>
        <w:right w:val="none" w:sz="0" w:space="0" w:color="auto"/>
      </w:divBdr>
    </w:div>
    <w:div w:id="21157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dersim</dc:creator>
  <cp:keywords/>
  <dc:description/>
  <cp:lastModifiedBy>Microsoft Office User</cp:lastModifiedBy>
  <cp:revision>18</cp:revision>
  <dcterms:created xsi:type="dcterms:W3CDTF">2020-03-18T08:51:00Z</dcterms:created>
  <dcterms:modified xsi:type="dcterms:W3CDTF">2020-05-20T22:36:00Z</dcterms:modified>
</cp:coreProperties>
</file>